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A073" w14:textId="5379F4D0" w:rsidR="00F145B2" w:rsidRDefault="00BD1DD3">
      <w:pPr>
        <w:spacing w:after="0"/>
        <w:jc w:val="center"/>
        <w:rPr>
          <w:b/>
          <w:sz w:val="24"/>
          <w:szCs w:val="24"/>
        </w:rPr>
      </w:pPr>
      <w:r>
        <w:rPr>
          <w:b/>
          <w:noProof/>
          <w:sz w:val="24"/>
          <w:szCs w:val="24"/>
          <w:lang w:val="en-PH" w:eastAsia="en-PH"/>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Pr="00377390" w:rsidRDefault="0006756B">
      <w:pPr>
        <w:spacing w:after="0"/>
        <w:jc w:val="center"/>
        <w:rPr>
          <w:rFonts w:ascii="Arial" w:hAnsi="Arial" w:cs="Arial"/>
          <w:b/>
          <w:sz w:val="24"/>
          <w:szCs w:val="24"/>
          <w:u w:val="single"/>
        </w:rPr>
      </w:pPr>
      <w:r w:rsidRPr="00377390">
        <w:rPr>
          <w:rFonts w:ascii="Arial" w:hAnsi="Arial" w:cs="Arial"/>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3683EBD3"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0DF60C2F" w14:textId="70155F1B" w:rsidR="004E33BC" w:rsidRPr="00322BB7" w:rsidRDefault="00613004" w:rsidP="00322BB7">
      <w:pPr>
        <w:spacing w:after="0" w:line="240" w:lineRule="auto"/>
        <w:jc w:val="center"/>
        <w:rPr>
          <w:rFonts w:ascii="Arial" w:hAnsi="Arial" w:cs="Arial"/>
          <w:b/>
          <w:sz w:val="24"/>
          <w:szCs w:val="24"/>
        </w:rPr>
      </w:pPr>
      <w:r w:rsidRPr="00322BB7">
        <w:rPr>
          <w:rFonts w:ascii="Arial" w:hAnsi="Arial" w:cs="Arial"/>
          <w:b/>
          <w:sz w:val="24"/>
          <w:szCs w:val="24"/>
        </w:rPr>
        <w:t xml:space="preserve">THE POST: </w:t>
      </w:r>
      <w:r w:rsidR="009E6246">
        <w:rPr>
          <w:rFonts w:ascii="Arial" w:hAnsi="Arial" w:cs="Arial"/>
          <w:b/>
          <w:sz w:val="24"/>
          <w:szCs w:val="24"/>
        </w:rPr>
        <w:t xml:space="preserve">REGIONAL </w:t>
      </w:r>
      <w:r w:rsidR="003D3CC4">
        <w:rPr>
          <w:rFonts w:ascii="Arial" w:hAnsi="Arial" w:cs="Arial"/>
          <w:b/>
          <w:sz w:val="24"/>
          <w:szCs w:val="24"/>
        </w:rPr>
        <w:t>ENGAGEMENT SYSTEMS COORDINATOR</w:t>
      </w:r>
    </w:p>
    <w:p w14:paraId="333E26D7" w14:textId="77777777" w:rsidR="00613004" w:rsidRPr="00322BB7" w:rsidRDefault="00613004" w:rsidP="00322BB7">
      <w:pPr>
        <w:spacing w:after="0" w:line="240" w:lineRule="auto"/>
        <w:jc w:val="both"/>
        <w:rPr>
          <w:rFonts w:ascii="Arial" w:hAnsi="Arial" w:cs="Arial"/>
          <w:sz w:val="24"/>
          <w:szCs w:val="24"/>
        </w:rPr>
      </w:pPr>
    </w:p>
    <w:p w14:paraId="48A7291B" w14:textId="5146299E" w:rsidR="00322BB7" w:rsidRDefault="00322BB7" w:rsidP="00322BB7">
      <w:pPr>
        <w:jc w:val="both"/>
        <w:rPr>
          <w:rFonts w:ascii="Arial" w:hAnsi="Arial" w:cs="Arial"/>
          <w:b/>
          <w:sz w:val="24"/>
          <w:szCs w:val="24"/>
          <w:u w:val="single"/>
        </w:rPr>
      </w:pPr>
      <w:r w:rsidRPr="00322BB7">
        <w:rPr>
          <w:rFonts w:ascii="Arial" w:hAnsi="Arial" w:cs="Arial"/>
          <w:b/>
          <w:sz w:val="24"/>
          <w:szCs w:val="24"/>
          <w:u w:val="single"/>
        </w:rPr>
        <w:t>Position Summary</w:t>
      </w:r>
    </w:p>
    <w:p w14:paraId="297BAB77" w14:textId="77777777" w:rsidR="003D3CC4" w:rsidRPr="003D3CC4" w:rsidRDefault="003D3CC4" w:rsidP="003D3CC4">
      <w:p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The Engagement Systems Coordinator, reports to the Regional Journey Manager, and will work closely with National and Regional </w:t>
      </w:r>
      <w:proofErr w:type="spellStart"/>
      <w:r w:rsidRPr="003D3CC4">
        <w:rPr>
          <w:rFonts w:ascii="Arial" w:eastAsia="Source Serif Pro" w:hAnsi="Arial" w:cs="Arial"/>
          <w:sz w:val="24"/>
          <w:szCs w:val="24"/>
          <w:lang w:val="en-PH" w:eastAsia="en-PH"/>
        </w:rPr>
        <w:t>programme</w:t>
      </w:r>
      <w:proofErr w:type="spellEnd"/>
      <w:r w:rsidRPr="003D3CC4">
        <w:rPr>
          <w:rFonts w:ascii="Arial" w:eastAsia="Source Serif Pro" w:hAnsi="Arial" w:cs="Arial"/>
          <w:sz w:val="24"/>
          <w:szCs w:val="24"/>
          <w:lang w:val="en-PH" w:eastAsia="en-PH"/>
        </w:rPr>
        <w:t xml:space="preserve"> and Fundraising teams. </w:t>
      </w:r>
    </w:p>
    <w:p w14:paraId="086DBF63" w14:textId="77777777" w:rsidR="003D3CC4" w:rsidRPr="003D3CC4" w:rsidRDefault="003D3CC4" w:rsidP="003D3CC4">
      <w:pPr>
        <w:spacing w:after="0" w:line="240" w:lineRule="auto"/>
        <w:ind w:right="90"/>
        <w:jc w:val="both"/>
        <w:rPr>
          <w:rFonts w:ascii="Arial" w:eastAsia="Source Serif Pro" w:hAnsi="Arial" w:cs="Arial"/>
          <w:sz w:val="24"/>
          <w:szCs w:val="24"/>
          <w:lang w:val="en-PH" w:eastAsia="en-PH"/>
        </w:rPr>
      </w:pPr>
    </w:p>
    <w:p w14:paraId="7553F38E"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As the Regional Engagement Systems Coordinator, you will contribute to the growth and development of our online movement across Southeast Asia. Through the facilitating and implementation of systems governance, best </w:t>
      </w:r>
      <w:proofErr w:type="spellStart"/>
      <w:r w:rsidRPr="003D3CC4">
        <w:rPr>
          <w:rFonts w:ascii="Arial" w:eastAsia="Source Serif Pro" w:hAnsi="Arial" w:cs="Arial"/>
          <w:sz w:val="24"/>
          <w:szCs w:val="24"/>
          <w:lang w:val="en-PH" w:eastAsia="en-PH"/>
        </w:rPr>
        <w:t>practises</w:t>
      </w:r>
      <w:proofErr w:type="spellEnd"/>
      <w:r w:rsidRPr="003D3CC4">
        <w:rPr>
          <w:rFonts w:ascii="Arial" w:eastAsia="Source Serif Pro" w:hAnsi="Arial" w:cs="Arial"/>
          <w:sz w:val="24"/>
          <w:szCs w:val="24"/>
          <w:lang w:val="en-PH" w:eastAsia="en-PH"/>
        </w:rPr>
        <w:t xml:space="preserve"> and effective processes and strategies, you will help enable teams to create meaningful digital engagement to achieve our </w:t>
      </w:r>
      <w:proofErr w:type="spellStart"/>
      <w:r w:rsidRPr="003D3CC4">
        <w:rPr>
          <w:rFonts w:ascii="Arial" w:eastAsia="Source Serif Pro" w:hAnsi="Arial" w:cs="Arial"/>
          <w:sz w:val="24"/>
          <w:szCs w:val="24"/>
          <w:lang w:val="en-PH" w:eastAsia="en-PH"/>
        </w:rPr>
        <w:t>organisational</w:t>
      </w:r>
      <w:proofErr w:type="spellEnd"/>
      <w:r w:rsidRPr="003D3CC4">
        <w:rPr>
          <w:rFonts w:ascii="Arial" w:eastAsia="Source Serif Pro" w:hAnsi="Arial" w:cs="Arial"/>
          <w:sz w:val="24"/>
          <w:szCs w:val="24"/>
          <w:lang w:val="en-PH" w:eastAsia="en-PH"/>
        </w:rPr>
        <w:t xml:space="preserve"> objectives. You love innovative problem solving, and you are looking for a job that can both </w:t>
      </w:r>
      <w:proofErr w:type="spellStart"/>
      <w:r w:rsidRPr="003D3CC4">
        <w:rPr>
          <w:rFonts w:ascii="Arial" w:eastAsia="Source Serif Pro" w:hAnsi="Arial" w:cs="Arial"/>
          <w:sz w:val="24"/>
          <w:szCs w:val="24"/>
          <w:lang w:val="en-PH" w:eastAsia="en-PH"/>
        </w:rPr>
        <w:t>utilise</w:t>
      </w:r>
      <w:proofErr w:type="spellEnd"/>
      <w:r w:rsidRPr="003D3CC4">
        <w:rPr>
          <w:rFonts w:ascii="Arial" w:eastAsia="Source Serif Pro" w:hAnsi="Arial" w:cs="Arial"/>
          <w:sz w:val="24"/>
          <w:szCs w:val="24"/>
          <w:lang w:val="en-PH" w:eastAsia="en-PH"/>
        </w:rPr>
        <w:t xml:space="preserve"> your talents as a conduit between tech and content, with the bonus that you are doing something that has a real positive impact on our world.</w:t>
      </w:r>
    </w:p>
    <w:p w14:paraId="30B39070"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p>
    <w:p w14:paraId="73B8EA48"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This role will require someone who is proactive, confident with technology, especially CMS, database and digital marketing tools. Must have great communication and persuasion skills with the ability to learn and teach new systems quickly to diverse teams spread across four countries. </w:t>
      </w:r>
    </w:p>
    <w:p w14:paraId="1800C4F2"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p>
    <w:p w14:paraId="709023E5"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You will lead the GPSEA coordination between the global systems team and our own engagement systems, representing all four offices in technical and usability discussions and ensuring collaboration and buy-in from local teams. </w:t>
      </w:r>
    </w:p>
    <w:p w14:paraId="64BDF9EE"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p>
    <w:p w14:paraId="672A1579"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You will share ownership of the regional greenpeace.org channel and, on occasion, you will provide practical implementation support to country offices for key engagement channels. These include:</w:t>
      </w:r>
    </w:p>
    <w:p w14:paraId="5486A004"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p>
    <w:p w14:paraId="4BB5AA38"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proofErr w:type="spellStart"/>
      <w:r w:rsidRPr="003D3CC4">
        <w:rPr>
          <w:rFonts w:ascii="Arial" w:eastAsia="Source Serif Pro" w:hAnsi="Arial" w:cs="Arial"/>
          <w:sz w:val="24"/>
          <w:szCs w:val="24"/>
          <w:lang w:val="en-PH" w:eastAsia="en-PH"/>
        </w:rPr>
        <w:t>Digimind</w:t>
      </w:r>
      <w:proofErr w:type="spellEnd"/>
      <w:r w:rsidRPr="003D3CC4">
        <w:rPr>
          <w:rFonts w:ascii="Arial" w:eastAsia="Source Serif Pro" w:hAnsi="Arial" w:cs="Arial"/>
          <w:sz w:val="24"/>
          <w:szCs w:val="24"/>
          <w:lang w:val="en-PH" w:eastAsia="en-PH"/>
        </w:rPr>
        <w:t xml:space="preserve"> </w:t>
      </w:r>
    </w:p>
    <w:p w14:paraId="13500E59" w14:textId="77777777" w:rsidR="003D3CC4" w:rsidRPr="003D3CC4" w:rsidRDefault="003D3CC4" w:rsidP="003D3CC4">
      <w:pPr>
        <w:spacing w:after="0" w:line="240" w:lineRule="auto"/>
        <w:jc w:val="both"/>
        <w:rPr>
          <w:rFonts w:ascii="Arial" w:eastAsia="Source Serif Pro" w:hAnsi="Arial" w:cs="Arial"/>
          <w:sz w:val="24"/>
          <w:szCs w:val="24"/>
          <w:lang w:val="en-PH" w:eastAsia="en-PH"/>
        </w:rPr>
      </w:pPr>
    </w:p>
    <w:p w14:paraId="0143244F" w14:textId="77777777" w:rsidR="003D3CC4" w:rsidRPr="003D3CC4" w:rsidRDefault="003D3CC4" w:rsidP="003D3CC4">
      <w:pPr>
        <w:numPr>
          <w:ilvl w:val="0"/>
          <w:numId w:val="39"/>
        </w:numPr>
        <w:spacing w:after="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Digital System Strategy &amp; Implementation </w:t>
      </w:r>
    </w:p>
    <w:p w14:paraId="07D4921E" w14:textId="77777777" w:rsidR="003D3CC4" w:rsidRPr="003D3CC4" w:rsidRDefault="003D3CC4" w:rsidP="003D3CC4">
      <w:pPr>
        <w:numPr>
          <w:ilvl w:val="0"/>
          <w:numId w:val="40"/>
        </w:numPr>
        <w:spacing w:after="0"/>
        <w:jc w:val="both"/>
        <w:rPr>
          <w:rFonts w:ascii="Arial" w:eastAsia="Source Serif Pro" w:hAnsi="Arial" w:cs="Arial"/>
          <w:sz w:val="24"/>
          <w:szCs w:val="24"/>
          <w:lang w:val="en-PH" w:eastAsia="en-PH"/>
        </w:rPr>
      </w:pPr>
      <w:r w:rsidRPr="003D3CC4">
        <w:rPr>
          <w:rFonts w:ascii="Arial" w:eastAsia="Source Serif Pro" w:hAnsi="Arial" w:cs="Arial"/>
          <w:sz w:val="24"/>
          <w:szCs w:val="24"/>
          <w:highlight w:val="white"/>
          <w:lang w:val="en-PH" w:eastAsia="en-PH"/>
        </w:rPr>
        <w:t xml:space="preserve">Ensuring </w:t>
      </w:r>
      <w:proofErr w:type="spellStart"/>
      <w:r w:rsidRPr="003D3CC4">
        <w:rPr>
          <w:rFonts w:ascii="Arial" w:eastAsia="Source Serif Pro" w:hAnsi="Arial" w:cs="Arial"/>
          <w:sz w:val="24"/>
          <w:szCs w:val="24"/>
          <w:highlight w:val="white"/>
          <w:lang w:val="en-PH" w:eastAsia="en-PH"/>
        </w:rPr>
        <w:t>optimised</w:t>
      </w:r>
      <w:proofErr w:type="spellEnd"/>
      <w:r w:rsidRPr="003D3CC4">
        <w:rPr>
          <w:rFonts w:ascii="Arial" w:eastAsia="Source Serif Pro" w:hAnsi="Arial" w:cs="Arial"/>
          <w:sz w:val="24"/>
          <w:szCs w:val="24"/>
          <w:highlight w:val="white"/>
          <w:lang w:val="en-PH" w:eastAsia="en-PH"/>
        </w:rPr>
        <w:t xml:space="preserve"> &amp; </w:t>
      </w:r>
      <w:proofErr w:type="spellStart"/>
      <w:r w:rsidRPr="003D3CC4">
        <w:rPr>
          <w:rFonts w:ascii="Arial" w:eastAsia="Source Serif Pro" w:hAnsi="Arial" w:cs="Arial"/>
          <w:sz w:val="24"/>
          <w:szCs w:val="24"/>
          <w:highlight w:val="white"/>
          <w:lang w:val="en-PH" w:eastAsia="en-PH"/>
        </w:rPr>
        <w:t>standardised</w:t>
      </w:r>
      <w:proofErr w:type="spellEnd"/>
      <w:r w:rsidRPr="003D3CC4">
        <w:rPr>
          <w:rFonts w:ascii="Arial" w:eastAsia="Source Serif Pro" w:hAnsi="Arial" w:cs="Arial"/>
          <w:sz w:val="24"/>
          <w:szCs w:val="24"/>
          <w:highlight w:val="white"/>
          <w:lang w:val="en-PH" w:eastAsia="en-PH"/>
        </w:rPr>
        <w:t xml:space="preserve"> usage of relevant digital engagement systems across GPSEA</w:t>
      </w:r>
    </w:p>
    <w:p w14:paraId="00F62AD9" w14:textId="77777777" w:rsidR="003D3CC4" w:rsidRPr="003D3CC4" w:rsidRDefault="003D3CC4" w:rsidP="003D3CC4">
      <w:pPr>
        <w:numPr>
          <w:ilvl w:val="0"/>
          <w:numId w:val="40"/>
        </w:numPr>
        <w:spacing w:after="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Develop, coordinate, and align digital products and system management. </w:t>
      </w:r>
    </w:p>
    <w:p w14:paraId="7ED66A4F" w14:textId="77777777" w:rsidR="003D3CC4" w:rsidRPr="003D3CC4" w:rsidRDefault="003D3CC4" w:rsidP="003D3CC4">
      <w:pPr>
        <w:numPr>
          <w:ilvl w:val="0"/>
          <w:numId w:val="40"/>
        </w:numPr>
        <w:spacing w:after="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Support the Database team</w:t>
      </w:r>
    </w:p>
    <w:p w14:paraId="02B945FD" w14:textId="77777777" w:rsidR="003D3CC4" w:rsidRPr="003D3CC4" w:rsidRDefault="003D3CC4" w:rsidP="003D3CC4">
      <w:pPr>
        <w:numPr>
          <w:ilvl w:val="0"/>
          <w:numId w:val="40"/>
        </w:numPr>
        <w:spacing w:after="0" w:line="240" w:lineRule="auto"/>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Connect data systems with reporting mechanisms across digital channels</w:t>
      </w:r>
    </w:p>
    <w:p w14:paraId="18BEA3C0" w14:textId="77777777" w:rsidR="003D3CC4" w:rsidRPr="003D3CC4" w:rsidRDefault="003D3CC4" w:rsidP="003D3CC4">
      <w:pPr>
        <w:numPr>
          <w:ilvl w:val="0"/>
          <w:numId w:val="40"/>
        </w:numPr>
        <w:spacing w:after="0" w:line="240" w:lineRule="auto"/>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Collaborate with teams on </w:t>
      </w:r>
      <w:proofErr w:type="spellStart"/>
      <w:r w:rsidRPr="003D3CC4">
        <w:rPr>
          <w:rFonts w:ascii="Arial" w:eastAsia="Source Serif Pro" w:hAnsi="Arial" w:cs="Arial"/>
          <w:sz w:val="24"/>
          <w:szCs w:val="24"/>
          <w:lang w:val="en-PH" w:eastAsia="en-PH"/>
        </w:rPr>
        <w:t>optimising</w:t>
      </w:r>
      <w:proofErr w:type="spellEnd"/>
      <w:r w:rsidRPr="003D3CC4">
        <w:rPr>
          <w:rFonts w:ascii="Arial" w:eastAsia="Source Serif Pro" w:hAnsi="Arial" w:cs="Arial"/>
          <w:sz w:val="24"/>
          <w:szCs w:val="24"/>
          <w:lang w:val="en-PH" w:eastAsia="en-PH"/>
        </w:rPr>
        <w:t xml:space="preserve"> systems, using technology like eye tracker to test user experience.</w:t>
      </w:r>
    </w:p>
    <w:p w14:paraId="649CB000" w14:textId="77777777" w:rsidR="003D3CC4" w:rsidRPr="003D3CC4" w:rsidRDefault="003D3CC4" w:rsidP="003D3CC4">
      <w:pPr>
        <w:spacing w:after="0"/>
        <w:ind w:left="1440"/>
        <w:jc w:val="both"/>
        <w:rPr>
          <w:rFonts w:ascii="Arial" w:eastAsia="Source Serif Pro" w:hAnsi="Arial" w:cs="Arial"/>
          <w:sz w:val="24"/>
          <w:szCs w:val="24"/>
          <w:lang w:val="en-PH" w:eastAsia="en-PH"/>
        </w:rPr>
      </w:pPr>
    </w:p>
    <w:p w14:paraId="6A18EA22" w14:textId="321D8695" w:rsidR="003D3CC4" w:rsidRPr="003D3CC4" w:rsidRDefault="003D3CC4" w:rsidP="003D3CC4">
      <w:pPr>
        <w:pStyle w:val="ListParagraph"/>
        <w:numPr>
          <w:ilvl w:val="0"/>
          <w:numId w:val="39"/>
        </w:numPr>
        <w:spacing w:after="0"/>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GPSEA technical owner of the Planet 4 </w:t>
      </w:r>
      <w:proofErr w:type="spellStart"/>
      <w:r w:rsidRPr="003D3CC4">
        <w:rPr>
          <w:rFonts w:ascii="Arial" w:eastAsia="Source Serif Pro" w:hAnsi="Arial" w:cs="Arial"/>
          <w:sz w:val="24"/>
          <w:szCs w:val="24"/>
          <w:lang w:val="en-PH" w:eastAsia="en-PH"/>
        </w:rPr>
        <w:t>Wordpress</w:t>
      </w:r>
      <w:proofErr w:type="spellEnd"/>
      <w:r w:rsidRPr="003D3CC4">
        <w:rPr>
          <w:rFonts w:ascii="Arial" w:eastAsia="Source Serif Pro" w:hAnsi="Arial" w:cs="Arial"/>
          <w:sz w:val="24"/>
          <w:szCs w:val="24"/>
          <w:lang w:val="en-PH" w:eastAsia="en-PH"/>
        </w:rPr>
        <w:t xml:space="preserve"> CMS system across all 5 sites.  Ensure adequate staff training and ongoing maintenance troubleshooting across Southeast Asia. Work with the global community to improve and update the system, supporting team</w:t>
      </w:r>
      <w:r>
        <w:rPr>
          <w:rFonts w:ascii="Arial" w:eastAsia="Source Serif Pro" w:hAnsi="Arial" w:cs="Arial"/>
          <w:sz w:val="24"/>
          <w:szCs w:val="24"/>
          <w:lang w:val="en-PH" w:eastAsia="en-PH"/>
        </w:rPr>
        <w:t xml:space="preserve">s to use innovative testing and </w:t>
      </w:r>
      <w:r w:rsidRPr="003D3CC4">
        <w:rPr>
          <w:rFonts w:ascii="Arial" w:eastAsia="Source Serif Pro" w:hAnsi="Arial" w:cs="Arial"/>
          <w:sz w:val="24"/>
          <w:szCs w:val="24"/>
          <w:lang w:val="en-PH" w:eastAsia="en-PH"/>
        </w:rPr>
        <w:t xml:space="preserve">creative content delivery.  </w:t>
      </w:r>
      <w:r w:rsidRPr="003D3CC4">
        <w:rPr>
          <w:rFonts w:ascii="Arial" w:eastAsia="Source Serif Pro" w:hAnsi="Arial" w:cs="Arial"/>
          <w:sz w:val="24"/>
          <w:szCs w:val="24"/>
          <w:lang w:val="en-PH" w:eastAsia="en-PH"/>
        </w:rPr>
        <w:br/>
      </w:r>
    </w:p>
    <w:p w14:paraId="58DAF709" w14:textId="4AA77A19" w:rsidR="003D3CC4" w:rsidRPr="003D3CC4" w:rsidRDefault="003D3CC4" w:rsidP="003D3CC4">
      <w:pPr>
        <w:numPr>
          <w:ilvl w:val="0"/>
          <w:numId w:val="39"/>
        </w:numPr>
        <w:spacing w:after="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Coordinate with global and local teams to maintain and project manage the rollout key digital engagement systems across GPSEA entities, ranging from digital marketing platform t</w:t>
      </w:r>
      <w:r>
        <w:rPr>
          <w:rFonts w:ascii="Arial" w:eastAsia="Source Serif Pro" w:hAnsi="Arial" w:cs="Arial"/>
          <w:sz w:val="24"/>
          <w:szCs w:val="24"/>
          <w:lang w:val="en-PH" w:eastAsia="en-PH"/>
        </w:rPr>
        <w:t>o social media management tools</w:t>
      </w:r>
      <w:r w:rsidRPr="003D3CC4">
        <w:rPr>
          <w:rFonts w:ascii="Arial" w:eastAsia="Source Serif Pro" w:hAnsi="Arial" w:cs="Arial"/>
          <w:sz w:val="24"/>
          <w:szCs w:val="24"/>
          <w:lang w:val="en-PH" w:eastAsia="en-PH"/>
        </w:rPr>
        <w:t>.</w:t>
      </w:r>
    </w:p>
    <w:p w14:paraId="6344088E" w14:textId="77777777" w:rsidR="003D3CC4" w:rsidRPr="003D3CC4" w:rsidRDefault="003D3CC4" w:rsidP="003D3CC4">
      <w:pPr>
        <w:spacing w:after="0"/>
        <w:ind w:left="720"/>
        <w:jc w:val="both"/>
        <w:rPr>
          <w:rFonts w:ascii="Arial" w:eastAsia="Source Serif Pro" w:hAnsi="Arial" w:cs="Arial"/>
          <w:sz w:val="24"/>
          <w:szCs w:val="24"/>
          <w:lang w:val="en-PH" w:eastAsia="en-PH"/>
        </w:rPr>
      </w:pPr>
    </w:p>
    <w:p w14:paraId="75D559B8" w14:textId="30E91908" w:rsidR="003D3CC4" w:rsidRPr="003D3CC4" w:rsidRDefault="003D3CC4" w:rsidP="003D3CC4">
      <w:pPr>
        <w:numPr>
          <w:ilvl w:val="0"/>
          <w:numId w:val="39"/>
        </w:numPr>
        <w:spacing w:after="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Work closely with the database team to roll out new or updated engagement tools and systems. Lead digital metrics </w:t>
      </w:r>
      <w:proofErr w:type="spellStart"/>
      <w:r w:rsidRPr="003D3CC4">
        <w:rPr>
          <w:rFonts w:ascii="Arial" w:eastAsia="Source Serif Pro" w:hAnsi="Arial" w:cs="Arial"/>
          <w:sz w:val="24"/>
          <w:szCs w:val="24"/>
          <w:lang w:val="en-PH" w:eastAsia="en-PH"/>
        </w:rPr>
        <w:t>standardisation</w:t>
      </w:r>
      <w:proofErr w:type="spellEnd"/>
      <w:r w:rsidRPr="003D3CC4">
        <w:rPr>
          <w:rFonts w:ascii="Arial" w:eastAsia="Source Serif Pro" w:hAnsi="Arial" w:cs="Arial"/>
          <w:sz w:val="24"/>
          <w:szCs w:val="24"/>
          <w:lang w:val="en-PH" w:eastAsia="en-PH"/>
        </w:rPr>
        <w:t xml:space="preserve"> work </w:t>
      </w:r>
      <w:r w:rsidRPr="003D3CC4">
        <w:rPr>
          <w:rFonts w:ascii="Arial" w:eastAsia="Source Serif Pro" w:hAnsi="Arial" w:cs="Arial"/>
          <w:sz w:val="24"/>
          <w:szCs w:val="24"/>
          <w:lang w:val="en-PH" w:eastAsia="en-PH"/>
        </w:rPr>
        <w:lastRenderedPageBreak/>
        <w:t xml:space="preserve">and apply to journey model development. Look into potential technical solutions for automation and </w:t>
      </w:r>
      <w:proofErr w:type="spellStart"/>
      <w:r w:rsidRPr="003D3CC4">
        <w:rPr>
          <w:rFonts w:ascii="Arial" w:eastAsia="Source Serif Pro" w:hAnsi="Arial" w:cs="Arial"/>
          <w:sz w:val="24"/>
          <w:szCs w:val="24"/>
          <w:lang w:val="en-PH" w:eastAsia="en-PH"/>
        </w:rPr>
        <w:t>optimisation</w:t>
      </w:r>
      <w:proofErr w:type="spellEnd"/>
      <w:r w:rsidRPr="003D3CC4">
        <w:rPr>
          <w:rFonts w:ascii="Arial" w:eastAsia="Source Serif Pro" w:hAnsi="Arial" w:cs="Arial"/>
          <w:sz w:val="24"/>
          <w:szCs w:val="24"/>
          <w:lang w:val="en-PH" w:eastAsia="en-PH"/>
        </w:rPr>
        <w:t xml:space="preserve"> of systems to enable </w:t>
      </w:r>
    </w:p>
    <w:p w14:paraId="14DFF0D1" w14:textId="77777777" w:rsidR="003D3CC4" w:rsidRPr="003D3CC4" w:rsidRDefault="003D3CC4" w:rsidP="003D3CC4">
      <w:pPr>
        <w:spacing w:after="0"/>
        <w:ind w:left="1440" w:hanging="720"/>
        <w:jc w:val="both"/>
        <w:rPr>
          <w:rFonts w:ascii="Arial" w:eastAsia="Source Serif Pro" w:hAnsi="Arial" w:cs="Arial"/>
          <w:sz w:val="24"/>
          <w:szCs w:val="24"/>
          <w:lang w:val="en-PH" w:eastAsia="en-PH"/>
        </w:rPr>
      </w:pPr>
    </w:p>
    <w:p w14:paraId="6E2636E6" w14:textId="77777777" w:rsidR="003D3CC4" w:rsidRPr="003D3CC4" w:rsidRDefault="003D3CC4" w:rsidP="003D3CC4">
      <w:pPr>
        <w:numPr>
          <w:ilvl w:val="0"/>
          <w:numId w:val="39"/>
        </w:numPr>
        <w:spacing w:after="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Monitoring &amp; Analysis </w:t>
      </w:r>
    </w:p>
    <w:p w14:paraId="4B14FF81" w14:textId="77777777" w:rsidR="003D3CC4" w:rsidRPr="003D3CC4" w:rsidRDefault="003D3CC4" w:rsidP="003D3CC4">
      <w:pPr>
        <w:numPr>
          <w:ilvl w:val="0"/>
          <w:numId w:val="41"/>
        </w:numPr>
        <w:spacing w:after="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Regularly assess the digital systems and technologies to ensure they are reaching their potential and are not redundant</w:t>
      </w:r>
    </w:p>
    <w:p w14:paraId="7F9ACBB4" w14:textId="77777777" w:rsidR="003D3CC4" w:rsidRPr="003D3CC4" w:rsidRDefault="003D3CC4" w:rsidP="003D3CC4">
      <w:pPr>
        <w:spacing w:after="0"/>
        <w:ind w:left="1440" w:hanging="720"/>
        <w:jc w:val="both"/>
        <w:rPr>
          <w:rFonts w:ascii="Arial" w:eastAsia="Source Serif Pro" w:hAnsi="Arial" w:cs="Arial"/>
          <w:sz w:val="24"/>
          <w:szCs w:val="24"/>
          <w:lang w:val="en-PH" w:eastAsia="en-PH"/>
        </w:rPr>
      </w:pPr>
    </w:p>
    <w:p w14:paraId="7085C268" w14:textId="77777777" w:rsidR="003D3CC4" w:rsidRPr="003D3CC4" w:rsidRDefault="003D3CC4" w:rsidP="003D3CC4">
      <w:pPr>
        <w:numPr>
          <w:ilvl w:val="0"/>
          <w:numId w:val="39"/>
        </w:numPr>
        <w:spacing w:after="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 Project Support </w:t>
      </w:r>
    </w:p>
    <w:p w14:paraId="56800019" w14:textId="77D31D49" w:rsidR="003D3CC4" w:rsidRPr="003D3CC4" w:rsidRDefault="003D3CC4" w:rsidP="003D3CC4">
      <w:pPr>
        <w:numPr>
          <w:ilvl w:val="0"/>
          <w:numId w:val="41"/>
        </w:numPr>
        <w:spacing w:after="0"/>
        <w:jc w:val="both"/>
        <w:rPr>
          <w:rFonts w:ascii="Arial" w:eastAsia="Source Serif Pro" w:hAnsi="Arial" w:cs="Arial"/>
          <w:sz w:val="24"/>
          <w:szCs w:val="24"/>
          <w:lang w:val="en-PH" w:eastAsia="en-PH"/>
        </w:rPr>
      </w:pPr>
      <w:proofErr w:type="spellStart"/>
      <w:r>
        <w:rPr>
          <w:rFonts w:ascii="Arial" w:eastAsia="Source Serif Pro" w:hAnsi="Arial" w:cs="Arial"/>
          <w:sz w:val="24"/>
          <w:szCs w:val="24"/>
          <w:lang w:val="en-PH" w:eastAsia="en-PH"/>
        </w:rPr>
        <w:t>Provide</w:t>
      </w:r>
      <w:r w:rsidRPr="003D3CC4">
        <w:rPr>
          <w:rFonts w:ascii="Arial" w:eastAsia="Source Serif Pro" w:hAnsi="Arial" w:cs="Arial"/>
          <w:sz w:val="24"/>
          <w:szCs w:val="24"/>
          <w:lang w:val="en-PH" w:eastAsia="en-PH"/>
        </w:rPr>
        <w:t>the</w:t>
      </w:r>
      <w:proofErr w:type="spellEnd"/>
      <w:r>
        <w:rPr>
          <w:rFonts w:ascii="Arial" w:eastAsia="Source Serif Pro" w:hAnsi="Arial" w:cs="Arial"/>
          <w:sz w:val="24"/>
          <w:szCs w:val="24"/>
          <w:lang w:val="en-PH" w:eastAsia="en-PH"/>
        </w:rPr>
        <w:t xml:space="preserve"> </w:t>
      </w:r>
      <w:r w:rsidRPr="003D3CC4">
        <w:rPr>
          <w:rFonts w:ascii="Arial" w:eastAsia="Source Serif Pro" w:hAnsi="Arial" w:cs="Arial"/>
          <w:sz w:val="24"/>
          <w:szCs w:val="24"/>
          <w:lang w:val="en-PH" w:eastAsia="en-PH"/>
        </w:rPr>
        <w:t xml:space="preserve"> systems tech support for our digital engagement strategy implementation for projects </w:t>
      </w:r>
    </w:p>
    <w:p w14:paraId="0790A3B7" w14:textId="77777777" w:rsidR="003D3CC4" w:rsidRPr="003D3CC4" w:rsidRDefault="003D3CC4" w:rsidP="003D3CC4">
      <w:pPr>
        <w:spacing w:after="0" w:line="240" w:lineRule="auto"/>
        <w:ind w:right="90"/>
        <w:jc w:val="both"/>
        <w:rPr>
          <w:rFonts w:ascii="Arial" w:eastAsia="Source Serif Pro" w:hAnsi="Arial" w:cs="Arial"/>
          <w:sz w:val="24"/>
          <w:szCs w:val="24"/>
          <w:lang w:val="en-PH" w:eastAsia="en-PH"/>
        </w:rPr>
      </w:pPr>
    </w:p>
    <w:p w14:paraId="52E554C8" w14:textId="403AE1D3" w:rsidR="003D3CC4" w:rsidRPr="003D3CC4" w:rsidRDefault="003D3CC4" w:rsidP="003D3CC4">
      <w:p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This is a full-time position, based in either Kuala Lumpur, Bangkok, Jakarta or Manila. Cit</w:t>
      </w:r>
      <w:r>
        <w:rPr>
          <w:rFonts w:ascii="Arial" w:eastAsia="Source Serif Pro" w:hAnsi="Arial" w:cs="Arial"/>
          <w:sz w:val="24"/>
          <w:szCs w:val="24"/>
          <w:lang w:val="en-PH" w:eastAsia="en-PH"/>
        </w:rPr>
        <w:t>izens of Malaysia</w:t>
      </w:r>
      <w:r w:rsidR="00A4274E">
        <w:rPr>
          <w:rFonts w:ascii="Arial" w:eastAsia="Source Serif Pro" w:hAnsi="Arial" w:cs="Arial"/>
          <w:sz w:val="24"/>
          <w:szCs w:val="24"/>
          <w:lang w:val="en-PH" w:eastAsia="en-PH"/>
        </w:rPr>
        <w:t>,</w:t>
      </w:r>
      <w:r>
        <w:rPr>
          <w:rFonts w:ascii="Arial" w:eastAsia="Source Serif Pro" w:hAnsi="Arial" w:cs="Arial"/>
          <w:sz w:val="24"/>
          <w:szCs w:val="24"/>
          <w:lang w:val="en-PH" w:eastAsia="en-PH"/>
        </w:rPr>
        <w:t xml:space="preserve"> </w:t>
      </w:r>
      <w:r w:rsidRPr="003D3CC4">
        <w:rPr>
          <w:rFonts w:ascii="Arial" w:eastAsia="Source Serif Pro" w:hAnsi="Arial" w:cs="Arial"/>
          <w:sz w:val="24"/>
          <w:szCs w:val="24"/>
          <w:lang w:val="en-PH" w:eastAsia="en-PH"/>
        </w:rPr>
        <w:t>Thailand</w:t>
      </w:r>
      <w:r w:rsidR="00A4274E">
        <w:rPr>
          <w:rFonts w:ascii="Arial" w:eastAsia="Source Serif Pro" w:hAnsi="Arial" w:cs="Arial"/>
          <w:sz w:val="24"/>
          <w:szCs w:val="24"/>
          <w:lang w:val="en-PH" w:eastAsia="en-PH"/>
        </w:rPr>
        <w:t>,</w:t>
      </w:r>
      <w:r w:rsidRPr="003D3CC4">
        <w:rPr>
          <w:rFonts w:ascii="Arial" w:eastAsia="Source Serif Pro" w:hAnsi="Arial" w:cs="Arial"/>
          <w:sz w:val="24"/>
          <w:szCs w:val="24"/>
          <w:lang w:val="en-PH" w:eastAsia="en-PH"/>
        </w:rPr>
        <w:t xml:space="preserve"> Indonesia </w:t>
      </w:r>
      <w:r w:rsidR="00A4274E">
        <w:rPr>
          <w:rFonts w:ascii="Arial" w:eastAsia="Source Serif Pro" w:hAnsi="Arial" w:cs="Arial"/>
          <w:sz w:val="24"/>
          <w:szCs w:val="24"/>
          <w:lang w:val="en-PH" w:eastAsia="en-PH"/>
        </w:rPr>
        <w:t xml:space="preserve">and the Philippines </w:t>
      </w:r>
      <w:r w:rsidRPr="003D3CC4">
        <w:rPr>
          <w:rFonts w:ascii="Arial" w:eastAsia="Source Serif Pro" w:hAnsi="Arial" w:cs="Arial"/>
          <w:sz w:val="24"/>
          <w:szCs w:val="24"/>
          <w:lang w:val="en-PH" w:eastAsia="en-PH"/>
        </w:rPr>
        <w:t>are encouraged to apply.</w:t>
      </w:r>
    </w:p>
    <w:p w14:paraId="0BB76ECA" w14:textId="77777777" w:rsidR="003D3CC4" w:rsidRDefault="003D3CC4" w:rsidP="00322BB7">
      <w:pPr>
        <w:jc w:val="both"/>
        <w:rPr>
          <w:rFonts w:ascii="Arial" w:hAnsi="Arial" w:cs="Arial"/>
          <w:b/>
          <w:sz w:val="24"/>
          <w:szCs w:val="24"/>
          <w:u w:val="single"/>
        </w:rPr>
      </w:pPr>
    </w:p>
    <w:p w14:paraId="0E10AFE0" w14:textId="72FE54CF" w:rsidR="00E66C43" w:rsidRDefault="00E66C43" w:rsidP="00322BB7">
      <w:pPr>
        <w:jc w:val="both"/>
        <w:rPr>
          <w:rFonts w:ascii="Arial" w:hAnsi="Arial" w:cs="Arial"/>
          <w:b/>
          <w:bCs/>
          <w:sz w:val="24"/>
          <w:szCs w:val="24"/>
          <w:u w:val="single"/>
        </w:rPr>
      </w:pPr>
      <w:r w:rsidRPr="00E66C43">
        <w:rPr>
          <w:rFonts w:ascii="Arial" w:hAnsi="Arial" w:cs="Arial"/>
          <w:b/>
          <w:bCs/>
          <w:sz w:val="24"/>
          <w:szCs w:val="24"/>
          <w:u w:val="single"/>
        </w:rPr>
        <w:t>Duties and Responsibilities:</w:t>
      </w:r>
    </w:p>
    <w:p w14:paraId="04B4FC93" w14:textId="77777777" w:rsidR="003D3CC4" w:rsidRPr="003D3CC4" w:rsidRDefault="003D3CC4" w:rsidP="003D3CC4">
      <w:pPr>
        <w:numPr>
          <w:ilvl w:val="0"/>
          <w:numId w:val="43"/>
        </w:numPr>
        <w:spacing w:after="0" w:line="240" w:lineRule="auto"/>
        <w:ind w:right="90"/>
        <w:jc w:val="both"/>
        <w:rPr>
          <w:rFonts w:ascii="Arial" w:eastAsia="Source Serif Pro" w:hAnsi="Arial" w:cs="Arial"/>
          <w:sz w:val="24"/>
          <w:szCs w:val="24"/>
          <w:lang w:val="en-PH" w:eastAsia="en-PH"/>
        </w:rPr>
      </w:pPr>
      <w:proofErr w:type="spellStart"/>
      <w:r w:rsidRPr="003D3CC4">
        <w:rPr>
          <w:rFonts w:ascii="Arial" w:eastAsia="Source Serif Pro" w:hAnsi="Arial" w:cs="Arial"/>
          <w:sz w:val="24"/>
          <w:szCs w:val="24"/>
          <w:lang w:val="en-PH" w:eastAsia="en-PH"/>
        </w:rPr>
        <w:t>Analyse</w:t>
      </w:r>
      <w:proofErr w:type="spellEnd"/>
      <w:r w:rsidRPr="003D3CC4">
        <w:rPr>
          <w:rFonts w:ascii="Arial" w:eastAsia="Source Serif Pro" w:hAnsi="Arial" w:cs="Arial"/>
          <w:sz w:val="24"/>
          <w:szCs w:val="24"/>
          <w:lang w:val="en-PH" w:eastAsia="en-PH"/>
        </w:rPr>
        <w:t xml:space="preserve"> current systems, tools and ways of working to draw key recommendations for </w:t>
      </w:r>
      <w:proofErr w:type="spellStart"/>
      <w:r w:rsidRPr="003D3CC4">
        <w:rPr>
          <w:rFonts w:ascii="Arial" w:eastAsia="Source Serif Pro" w:hAnsi="Arial" w:cs="Arial"/>
          <w:sz w:val="24"/>
          <w:szCs w:val="24"/>
          <w:lang w:val="en-PH" w:eastAsia="en-PH"/>
        </w:rPr>
        <w:t>optimisation</w:t>
      </w:r>
      <w:proofErr w:type="spellEnd"/>
      <w:r w:rsidRPr="003D3CC4">
        <w:rPr>
          <w:rFonts w:ascii="Arial" w:eastAsia="Source Serif Pro" w:hAnsi="Arial" w:cs="Arial"/>
          <w:sz w:val="24"/>
          <w:szCs w:val="24"/>
          <w:lang w:val="en-PH" w:eastAsia="en-PH"/>
        </w:rPr>
        <w:t xml:space="preserve"> of priority digital systems, including greenpeace.org and </w:t>
      </w:r>
      <w:proofErr w:type="spellStart"/>
      <w:r w:rsidRPr="003D3CC4">
        <w:rPr>
          <w:rFonts w:ascii="Arial" w:eastAsia="Source Serif Pro" w:hAnsi="Arial" w:cs="Arial"/>
          <w:sz w:val="24"/>
          <w:szCs w:val="24"/>
          <w:lang w:val="en-PH" w:eastAsia="en-PH"/>
        </w:rPr>
        <w:t>Hubspot</w:t>
      </w:r>
      <w:proofErr w:type="spellEnd"/>
      <w:r w:rsidRPr="003D3CC4">
        <w:rPr>
          <w:rFonts w:ascii="Arial" w:eastAsia="Source Serif Pro" w:hAnsi="Arial" w:cs="Arial"/>
          <w:sz w:val="24"/>
          <w:szCs w:val="24"/>
          <w:lang w:val="en-PH" w:eastAsia="en-PH"/>
        </w:rPr>
        <w:t>, taking into consideration relevance to GPSEA’s objectives and capacity, usability and effectiveness.</w:t>
      </w:r>
    </w:p>
    <w:p w14:paraId="3384F627" w14:textId="77777777" w:rsidR="003D3CC4" w:rsidRPr="003D3CC4" w:rsidRDefault="003D3CC4" w:rsidP="003D3CC4">
      <w:pPr>
        <w:numPr>
          <w:ilvl w:val="0"/>
          <w:numId w:val="43"/>
        </w:numPr>
        <w:spacing w:after="0" w:line="240" w:lineRule="auto"/>
        <w:ind w:right="90"/>
        <w:jc w:val="both"/>
        <w:rPr>
          <w:rFonts w:ascii="Arial" w:eastAsia="Source Serif Pro" w:hAnsi="Arial" w:cs="Arial"/>
          <w:sz w:val="24"/>
          <w:szCs w:val="24"/>
          <w:lang w:val="en-PH" w:eastAsia="en-PH"/>
        </w:rPr>
      </w:pPr>
      <w:proofErr w:type="spellStart"/>
      <w:r w:rsidRPr="003D3CC4">
        <w:rPr>
          <w:rFonts w:ascii="Arial" w:eastAsia="Source Serif Pro" w:hAnsi="Arial" w:cs="Arial"/>
          <w:sz w:val="24"/>
          <w:szCs w:val="24"/>
          <w:lang w:val="en-PH" w:eastAsia="en-PH"/>
        </w:rPr>
        <w:t>Analyse</w:t>
      </w:r>
      <w:proofErr w:type="spellEnd"/>
      <w:r w:rsidRPr="003D3CC4">
        <w:rPr>
          <w:rFonts w:ascii="Arial" w:eastAsia="Source Serif Pro" w:hAnsi="Arial" w:cs="Arial"/>
          <w:sz w:val="24"/>
          <w:szCs w:val="24"/>
          <w:lang w:val="en-PH" w:eastAsia="en-PH"/>
        </w:rPr>
        <w:t xml:space="preserve"> and propose UX updates to systems that are underperforming and assist teams in </w:t>
      </w:r>
      <w:proofErr w:type="spellStart"/>
      <w:r w:rsidRPr="003D3CC4">
        <w:rPr>
          <w:rFonts w:ascii="Arial" w:eastAsia="Source Serif Pro" w:hAnsi="Arial" w:cs="Arial"/>
          <w:sz w:val="24"/>
          <w:szCs w:val="24"/>
          <w:lang w:val="en-PH" w:eastAsia="en-PH"/>
        </w:rPr>
        <w:t>optimising</w:t>
      </w:r>
      <w:proofErr w:type="spellEnd"/>
      <w:r w:rsidRPr="003D3CC4">
        <w:rPr>
          <w:rFonts w:ascii="Arial" w:eastAsia="Source Serif Pro" w:hAnsi="Arial" w:cs="Arial"/>
          <w:sz w:val="24"/>
          <w:szCs w:val="24"/>
          <w:lang w:val="en-PH" w:eastAsia="en-PH"/>
        </w:rPr>
        <w:t xml:space="preserve"> through testing and training.</w:t>
      </w:r>
    </w:p>
    <w:p w14:paraId="4B4D7B88" w14:textId="77777777" w:rsidR="003D3CC4" w:rsidRPr="003D3CC4" w:rsidRDefault="003D3CC4" w:rsidP="003D3CC4">
      <w:pPr>
        <w:numPr>
          <w:ilvl w:val="0"/>
          <w:numId w:val="43"/>
        </w:num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Project manage the implementation of new and upgrading of Engagement systems in Greenpeace Southeast Asia</w:t>
      </w:r>
    </w:p>
    <w:p w14:paraId="193DC574" w14:textId="4081B6C5" w:rsidR="003D3CC4" w:rsidRPr="003D3CC4" w:rsidRDefault="003D3CC4" w:rsidP="003D3CC4">
      <w:pPr>
        <w:numPr>
          <w:ilvl w:val="0"/>
          <w:numId w:val="43"/>
        </w:numPr>
        <w:spacing w:after="0" w:line="240" w:lineRule="auto"/>
        <w:ind w:right="90"/>
        <w:jc w:val="both"/>
        <w:rPr>
          <w:rFonts w:ascii="Arial" w:eastAsia="Source Serif Pro" w:hAnsi="Arial" w:cs="Arial"/>
          <w:sz w:val="24"/>
          <w:szCs w:val="24"/>
          <w:lang w:val="en-PH" w:eastAsia="en-PH"/>
        </w:rPr>
      </w:pPr>
      <w:r w:rsidRPr="003D3CC4">
        <w:rPr>
          <w:rFonts w:ascii="Arial" w:hAnsi="Arial" w:cs="Arial"/>
          <w:sz w:val="24"/>
          <w:szCs w:val="24"/>
        </w:rPr>
        <w:t xml:space="preserve">Lead digital metrics </w:t>
      </w:r>
      <w:proofErr w:type="spellStart"/>
      <w:r w:rsidRPr="003D3CC4">
        <w:rPr>
          <w:rFonts w:ascii="Arial" w:hAnsi="Arial" w:cs="Arial"/>
          <w:sz w:val="24"/>
          <w:szCs w:val="24"/>
        </w:rPr>
        <w:t>standardisation</w:t>
      </w:r>
      <w:proofErr w:type="spellEnd"/>
      <w:r w:rsidRPr="003D3CC4">
        <w:rPr>
          <w:rFonts w:ascii="Arial" w:hAnsi="Arial" w:cs="Arial"/>
          <w:sz w:val="24"/>
          <w:szCs w:val="24"/>
        </w:rPr>
        <w:t xml:space="preserve"> work enabling the journey model development.</w:t>
      </w:r>
    </w:p>
    <w:p w14:paraId="6ECE9967" w14:textId="77777777" w:rsidR="003D3CC4" w:rsidRPr="003D3CC4" w:rsidRDefault="003D3CC4" w:rsidP="003D3CC4">
      <w:pPr>
        <w:numPr>
          <w:ilvl w:val="0"/>
          <w:numId w:val="43"/>
        </w:numPr>
        <w:spacing w:after="0" w:line="240" w:lineRule="auto"/>
        <w:ind w:right="90"/>
        <w:jc w:val="both"/>
        <w:rPr>
          <w:rFonts w:ascii="Arial" w:hAnsi="Arial" w:cs="Arial"/>
          <w:sz w:val="24"/>
          <w:szCs w:val="24"/>
        </w:rPr>
      </w:pPr>
      <w:r w:rsidRPr="003D3CC4">
        <w:rPr>
          <w:rFonts w:ascii="Arial" w:hAnsi="Arial" w:cs="Arial"/>
          <w:sz w:val="24"/>
          <w:szCs w:val="24"/>
        </w:rPr>
        <w:t xml:space="preserve">Collaborate with global, regional and national teams on the implementation, </w:t>
      </w:r>
      <w:proofErr w:type="spellStart"/>
      <w:r w:rsidRPr="003D3CC4">
        <w:rPr>
          <w:rFonts w:ascii="Arial" w:hAnsi="Arial" w:cs="Arial"/>
          <w:sz w:val="24"/>
          <w:szCs w:val="24"/>
        </w:rPr>
        <w:t>normalisation</w:t>
      </w:r>
      <w:proofErr w:type="spellEnd"/>
      <w:r w:rsidRPr="003D3CC4">
        <w:rPr>
          <w:rFonts w:ascii="Arial" w:hAnsi="Arial" w:cs="Arial"/>
          <w:sz w:val="24"/>
          <w:szCs w:val="24"/>
        </w:rPr>
        <w:t xml:space="preserve"> and upkeep of key engagement systems.</w:t>
      </w:r>
    </w:p>
    <w:p w14:paraId="15272683" w14:textId="09FA9FBC" w:rsidR="00FF4592" w:rsidRPr="003D3CC4" w:rsidRDefault="003D3CC4" w:rsidP="003D3CC4">
      <w:pPr>
        <w:numPr>
          <w:ilvl w:val="0"/>
          <w:numId w:val="43"/>
        </w:numPr>
        <w:spacing w:after="0" w:line="240" w:lineRule="auto"/>
        <w:ind w:right="90"/>
        <w:jc w:val="both"/>
        <w:rPr>
          <w:rFonts w:ascii="Arial" w:hAnsi="Arial" w:cs="Arial"/>
          <w:sz w:val="24"/>
          <w:szCs w:val="24"/>
        </w:rPr>
      </w:pPr>
      <w:r w:rsidRPr="003D3CC4">
        <w:rPr>
          <w:rFonts w:ascii="Arial" w:hAnsi="Arial" w:cs="Arial"/>
          <w:sz w:val="24"/>
          <w:szCs w:val="24"/>
        </w:rPr>
        <w:t>Project manage updates and rollouts of key systems across GPSEA</w:t>
      </w:r>
    </w:p>
    <w:p w14:paraId="3ADEEDD3" w14:textId="77777777" w:rsidR="003D3CC4" w:rsidRPr="003D3CC4" w:rsidRDefault="003D3CC4" w:rsidP="003D3CC4">
      <w:pPr>
        <w:numPr>
          <w:ilvl w:val="0"/>
          <w:numId w:val="43"/>
        </w:numPr>
        <w:spacing w:after="0" w:line="240" w:lineRule="auto"/>
        <w:jc w:val="both"/>
        <w:rPr>
          <w:rFonts w:ascii="Arial" w:eastAsia="Noto Sans Symbols" w:hAnsi="Arial" w:cs="Arial"/>
          <w:sz w:val="24"/>
          <w:szCs w:val="24"/>
          <w:lang w:val="en-PH" w:eastAsia="en-PH"/>
        </w:rPr>
      </w:pPr>
      <w:r w:rsidRPr="003D3CC4">
        <w:rPr>
          <w:rFonts w:ascii="Arial" w:eastAsia="Source Serif Pro" w:hAnsi="Arial" w:cs="Arial"/>
          <w:sz w:val="24"/>
          <w:szCs w:val="24"/>
          <w:lang w:val="en-PH" w:eastAsia="en-PH"/>
        </w:rPr>
        <w:t xml:space="preserve">Knowledge Sharing: Knowledge and/or experience in sharing information across networks to encourage the development of social movements and the communication of issues to different audiences </w:t>
      </w:r>
    </w:p>
    <w:p w14:paraId="0ED5F2C8" w14:textId="17C34FF3" w:rsidR="003D3CC4" w:rsidRPr="003D3CC4" w:rsidRDefault="003D3CC4" w:rsidP="003D3CC4">
      <w:pPr>
        <w:numPr>
          <w:ilvl w:val="0"/>
          <w:numId w:val="43"/>
        </w:numPr>
        <w:spacing w:after="0" w:line="240" w:lineRule="auto"/>
        <w:jc w:val="both"/>
        <w:rPr>
          <w:rFonts w:ascii="Arial" w:eastAsia="Noto Sans Symbols" w:hAnsi="Arial" w:cs="Arial"/>
          <w:sz w:val="24"/>
          <w:szCs w:val="24"/>
          <w:lang w:val="en-PH" w:eastAsia="en-PH"/>
        </w:rPr>
      </w:pPr>
      <w:r w:rsidRPr="003D3CC4">
        <w:rPr>
          <w:rFonts w:ascii="Arial" w:eastAsia="Source Serif Pro" w:hAnsi="Arial" w:cs="Arial"/>
          <w:sz w:val="24"/>
          <w:szCs w:val="24"/>
          <w:lang w:val="en-PH" w:eastAsia="en-PH"/>
        </w:rPr>
        <w:t>Be the point of contact ensuring good communication flow and collaboration for engagement systems between global and local teams.</w:t>
      </w:r>
    </w:p>
    <w:p w14:paraId="6936710C" w14:textId="77777777" w:rsidR="003D3CC4" w:rsidRPr="003D3CC4" w:rsidRDefault="003D3CC4" w:rsidP="003D3CC4">
      <w:pPr>
        <w:widowControl w:val="0"/>
        <w:numPr>
          <w:ilvl w:val="0"/>
          <w:numId w:val="43"/>
        </w:numPr>
        <w:spacing w:after="0" w:line="240" w:lineRule="auto"/>
        <w:ind w:right="90"/>
        <w:jc w:val="both"/>
        <w:rPr>
          <w:rFonts w:ascii="Arial" w:hAnsi="Arial" w:cs="Arial"/>
          <w:sz w:val="24"/>
          <w:szCs w:val="24"/>
        </w:rPr>
      </w:pPr>
      <w:proofErr w:type="spellStart"/>
      <w:r w:rsidRPr="003D3CC4">
        <w:rPr>
          <w:rFonts w:ascii="Arial" w:eastAsia="Source Serif Pro" w:hAnsi="Arial" w:cs="Arial"/>
          <w:sz w:val="24"/>
          <w:szCs w:val="24"/>
        </w:rPr>
        <w:t>Analyse</w:t>
      </w:r>
      <w:proofErr w:type="spellEnd"/>
      <w:r w:rsidRPr="003D3CC4">
        <w:rPr>
          <w:rFonts w:ascii="Arial" w:eastAsia="Source Serif Pro" w:hAnsi="Arial" w:cs="Arial"/>
          <w:sz w:val="24"/>
          <w:szCs w:val="24"/>
        </w:rPr>
        <w:t xml:space="preserve"> campaign/project needs and internal resources and engage </w:t>
      </w:r>
      <w:r w:rsidRPr="003D3CC4">
        <w:rPr>
          <w:rFonts w:ascii="Arial" w:hAnsi="Arial" w:cs="Arial"/>
          <w:sz w:val="24"/>
          <w:szCs w:val="24"/>
        </w:rPr>
        <w:t>external</w:t>
      </w:r>
      <w:r w:rsidRPr="003D3CC4">
        <w:rPr>
          <w:rFonts w:ascii="Arial" w:eastAsia="Source Serif Pro" w:hAnsi="Arial" w:cs="Arial"/>
          <w:sz w:val="24"/>
          <w:szCs w:val="24"/>
        </w:rPr>
        <w:t xml:space="preserve"> contributors as required.</w:t>
      </w:r>
    </w:p>
    <w:p w14:paraId="416E2A2F" w14:textId="77777777" w:rsidR="003D3CC4" w:rsidRPr="003D3CC4" w:rsidRDefault="003D3CC4" w:rsidP="003D3CC4">
      <w:pPr>
        <w:widowControl w:val="0"/>
        <w:numPr>
          <w:ilvl w:val="0"/>
          <w:numId w:val="43"/>
        </w:numPr>
        <w:spacing w:after="0" w:line="240" w:lineRule="auto"/>
        <w:ind w:right="90"/>
        <w:jc w:val="both"/>
        <w:rPr>
          <w:rFonts w:ascii="Arial" w:hAnsi="Arial" w:cs="Arial"/>
          <w:sz w:val="24"/>
          <w:szCs w:val="24"/>
        </w:rPr>
      </w:pPr>
      <w:r w:rsidRPr="003D3CC4">
        <w:rPr>
          <w:rFonts w:ascii="Arial" w:hAnsi="Arial" w:cs="Arial"/>
          <w:sz w:val="24"/>
          <w:szCs w:val="24"/>
        </w:rPr>
        <w:t>Lead and maintain a healthy community of practice within GPSEA that ensures high level communication and participation.</w:t>
      </w:r>
      <w:r w:rsidRPr="003D3CC4">
        <w:rPr>
          <w:rFonts w:ascii="Arial" w:hAnsi="Arial" w:cs="Arial"/>
          <w:sz w:val="24"/>
          <w:szCs w:val="24"/>
        </w:rPr>
        <w:br/>
      </w:r>
      <w:proofErr w:type="spellStart"/>
      <w:r w:rsidRPr="003D3CC4">
        <w:rPr>
          <w:rFonts w:ascii="Arial" w:eastAsia="Source Serif Pro" w:hAnsi="Arial" w:cs="Arial"/>
          <w:sz w:val="24"/>
          <w:szCs w:val="24"/>
          <w:lang w:val="en-PH" w:eastAsia="en-PH"/>
        </w:rPr>
        <w:t>Prioritise</w:t>
      </w:r>
      <w:proofErr w:type="spellEnd"/>
      <w:r w:rsidRPr="003D3CC4">
        <w:rPr>
          <w:rFonts w:ascii="Arial" w:eastAsia="Source Serif Pro" w:hAnsi="Arial" w:cs="Arial"/>
          <w:sz w:val="24"/>
          <w:szCs w:val="24"/>
          <w:lang w:val="en-PH" w:eastAsia="en-PH"/>
        </w:rPr>
        <w:t xml:space="preserve"> key deliverables and manage delivery according to agreed timelines and standards.</w:t>
      </w:r>
    </w:p>
    <w:p w14:paraId="494769F7" w14:textId="77777777" w:rsidR="003D3CC4" w:rsidRPr="003D3CC4" w:rsidRDefault="003D3CC4" w:rsidP="003D3CC4">
      <w:pPr>
        <w:widowControl w:val="0"/>
        <w:numPr>
          <w:ilvl w:val="0"/>
          <w:numId w:val="43"/>
        </w:numPr>
        <w:spacing w:after="0" w:line="240" w:lineRule="auto"/>
        <w:ind w:right="90"/>
        <w:jc w:val="both"/>
        <w:rPr>
          <w:rFonts w:ascii="Arial" w:hAnsi="Arial" w:cs="Arial"/>
          <w:sz w:val="24"/>
          <w:szCs w:val="24"/>
        </w:rPr>
      </w:pPr>
      <w:r w:rsidRPr="003D3CC4">
        <w:rPr>
          <w:rFonts w:ascii="Arial" w:eastAsia="Source Serif Pro" w:hAnsi="Arial" w:cs="Arial"/>
          <w:sz w:val="24"/>
          <w:szCs w:val="24"/>
          <w:lang w:val="en-PH" w:eastAsia="en-PH"/>
        </w:rPr>
        <w:t xml:space="preserve">Collaborating with the regional journey team and country teams lead the database team in the maintenance and </w:t>
      </w:r>
      <w:proofErr w:type="spellStart"/>
      <w:r w:rsidRPr="003D3CC4">
        <w:rPr>
          <w:rFonts w:ascii="Arial" w:eastAsia="Source Serif Pro" w:hAnsi="Arial" w:cs="Arial"/>
          <w:sz w:val="24"/>
          <w:szCs w:val="24"/>
          <w:lang w:val="en-PH" w:eastAsia="en-PH"/>
        </w:rPr>
        <w:t>optimisation</w:t>
      </w:r>
      <w:proofErr w:type="spellEnd"/>
      <w:r w:rsidRPr="003D3CC4">
        <w:rPr>
          <w:rFonts w:ascii="Arial" w:eastAsia="Source Serif Pro" w:hAnsi="Arial" w:cs="Arial"/>
          <w:sz w:val="24"/>
          <w:szCs w:val="24"/>
          <w:lang w:val="en-PH" w:eastAsia="en-PH"/>
        </w:rPr>
        <w:t xml:space="preserve"> of dashboards to deliver regular reporting with recommendations to teams and management.</w:t>
      </w:r>
      <w:r w:rsidRPr="003D3CC4">
        <w:rPr>
          <w:rFonts w:ascii="Arial" w:eastAsia="Source Serif Pro" w:hAnsi="Arial" w:cs="Arial"/>
          <w:sz w:val="24"/>
          <w:szCs w:val="24"/>
          <w:lang w:val="en-PH" w:eastAsia="en-PH"/>
        </w:rPr>
        <w:br/>
        <w:t xml:space="preserve">Assess effectiveness of current capacity, systems and procedures  in order to propose improvements through </w:t>
      </w:r>
      <w:proofErr w:type="spellStart"/>
      <w:r w:rsidRPr="003D3CC4">
        <w:rPr>
          <w:rFonts w:ascii="Arial" w:eastAsia="Source Serif Pro" w:hAnsi="Arial" w:cs="Arial"/>
          <w:sz w:val="24"/>
          <w:szCs w:val="24"/>
          <w:lang w:val="en-PH" w:eastAsia="en-PH"/>
        </w:rPr>
        <w:t>optimisation</w:t>
      </w:r>
      <w:proofErr w:type="spellEnd"/>
      <w:r w:rsidRPr="003D3CC4">
        <w:rPr>
          <w:rFonts w:ascii="Arial" w:eastAsia="Source Serif Pro" w:hAnsi="Arial" w:cs="Arial"/>
          <w:sz w:val="24"/>
          <w:szCs w:val="24"/>
          <w:lang w:val="en-PH" w:eastAsia="en-PH"/>
        </w:rPr>
        <w:t xml:space="preserve"> of systems or resource development.</w:t>
      </w:r>
    </w:p>
    <w:p w14:paraId="20AC4C4A" w14:textId="2FBB8E1B" w:rsidR="003D3CC4" w:rsidRPr="003D3CC4" w:rsidRDefault="003D3CC4" w:rsidP="003D3CC4">
      <w:pPr>
        <w:widowControl w:val="0"/>
        <w:numPr>
          <w:ilvl w:val="0"/>
          <w:numId w:val="43"/>
        </w:numPr>
        <w:spacing w:after="0" w:line="240" w:lineRule="auto"/>
        <w:ind w:right="90"/>
        <w:jc w:val="both"/>
        <w:rPr>
          <w:rFonts w:ascii="Arial" w:hAnsi="Arial" w:cs="Arial"/>
          <w:sz w:val="24"/>
          <w:szCs w:val="24"/>
        </w:rPr>
      </w:pPr>
      <w:proofErr w:type="spellStart"/>
      <w:r w:rsidRPr="003D3CC4">
        <w:rPr>
          <w:rFonts w:ascii="Arial" w:eastAsia="Source Serif Pro" w:hAnsi="Arial" w:cs="Arial"/>
          <w:sz w:val="24"/>
          <w:szCs w:val="24"/>
          <w:lang w:val="en-PH" w:eastAsia="en-PH"/>
        </w:rPr>
        <w:t>Optimise</w:t>
      </w:r>
      <w:proofErr w:type="spellEnd"/>
      <w:r w:rsidRPr="003D3CC4">
        <w:rPr>
          <w:rFonts w:ascii="Arial" w:eastAsia="Source Serif Pro" w:hAnsi="Arial" w:cs="Arial"/>
          <w:sz w:val="24"/>
          <w:szCs w:val="24"/>
          <w:lang w:val="en-PH" w:eastAsia="en-PH"/>
        </w:rPr>
        <w:t xml:space="preserve"> and adapt processes and procedures in response to emerging trends, changing operational demands and stakeholder feedback.</w:t>
      </w:r>
      <w:r w:rsidRPr="003D3CC4">
        <w:rPr>
          <w:rFonts w:ascii="Arial" w:eastAsia="Source Serif Pro" w:hAnsi="Arial" w:cs="Arial"/>
          <w:sz w:val="24"/>
          <w:szCs w:val="24"/>
          <w:lang w:val="en-PH" w:eastAsia="en-PH"/>
        </w:rPr>
        <w:br/>
      </w:r>
    </w:p>
    <w:p w14:paraId="1DFC6CDC" w14:textId="384FFB09" w:rsidR="00FF4592" w:rsidRPr="00FF4592" w:rsidRDefault="00AA0E4F" w:rsidP="00FF4592">
      <w:pPr>
        <w:jc w:val="both"/>
        <w:rPr>
          <w:rFonts w:ascii="Arial" w:hAnsi="Arial" w:cs="Arial"/>
          <w:b/>
          <w:sz w:val="24"/>
          <w:szCs w:val="24"/>
          <w:u w:val="single"/>
        </w:rPr>
      </w:pPr>
      <w:r w:rsidRPr="00A622C0">
        <w:rPr>
          <w:rFonts w:ascii="Arial" w:hAnsi="Arial" w:cs="Arial"/>
          <w:b/>
          <w:sz w:val="24"/>
          <w:szCs w:val="24"/>
          <w:u w:val="single"/>
        </w:rPr>
        <w:lastRenderedPageBreak/>
        <w:t>Skills and Experience Require</w:t>
      </w:r>
      <w:r w:rsidR="00A4274E">
        <w:rPr>
          <w:rFonts w:ascii="Arial" w:hAnsi="Arial" w:cs="Arial"/>
          <w:b/>
          <w:sz w:val="24"/>
          <w:szCs w:val="24"/>
          <w:u w:val="single"/>
        </w:rPr>
        <w:t>d</w:t>
      </w:r>
      <w:r w:rsidRPr="00A622C0">
        <w:rPr>
          <w:rFonts w:ascii="Arial" w:hAnsi="Arial" w:cs="Arial"/>
          <w:b/>
          <w:sz w:val="24"/>
          <w:szCs w:val="24"/>
          <w:u w:val="single"/>
        </w:rPr>
        <w:t>:</w:t>
      </w:r>
    </w:p>
    <w:p w14:paraId="09558E8C" w14:textId="77777777" w:rsidR="003D3CC4" w:rsidRPr="003D3CC4" w:rsidRDefault="003D3CC4" w:rsidP="003D3CC4">
      <w:pPr>
        <w:numPr>
          <w:ilvl w:val="0"/>
          <w:numId w:val="44"/>
        </w:num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Significant (5 years+) professional experience, preferably involving Digital project management, User Experience, Online Marketing, or similar fields</w:t>
      </w:r>
    </w:p>
    <w:p w14:paraId="324A3400" w14:textId="77777777" w:rsidR="003D3CC4" w:rsidRPr="003D3CC4" w:rsidRDefault="003D3CC4" w:rsidP="003D3CC4">
      <w:pPr>
        <w:numPr>
          <w:ilvl w:val="0"/>
          <w:numId w:val="44"/>
        </w:num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Ability to provide coaching and mentoring to individuals and teams</w:t>
      </w:r>
    </w:p>
    <w:p w14:paraId="63B9C51B" w14:textId="77777777" w:rsidR="003D3CC4" w:rsidRPr="003D3CC4" w:rsidRDefault="003D3CC4" w:rsidP="003D3CC4">
      <w:pPr>
        <w:numPr>
          <w:ilvl w:val="0"/>
          <w:numId w:val="44"/>
        </w:num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Knowledge and/or experience in meeting and surpassing requirements by setting high standards for the condition of outputs</w:t>
      </w:r>
    </w:p>
    <w:p w14:paraId="68CB863B" w14:textId="77777777" w:rsidR="003D3CC4" w:rsidRPr="003D3CC4" w:rsidRDefault="003D3CC4" w:rsidP="003D3CC4">
      <w:pPr>
        <w:numPr>
          <w:ilvl w:val="0"/>
          <w:numId w:val="44"/>
        </w:num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Knowledge and/or experience in addressing organizational objectives by developing calculated approaches that integrate an openness to and awareness of diversity across cultures</w:t>
      </w:r>
    </w:p>
    <w:p w14:paraId="62E97513" w14:textId="77777777" w:rsidR="003D3CC4" w:rsidRPr="003D3CC4" w:rsidRDefault="003D3CC4" w:rsidP="003D3CC4">
      <w:pPr>
        <w:numPr>
          <w:ilvl w:val="0"/>
          <w:numId w:val="44"/>
        </w:num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Ability to communicate complex information in a simple and accessible way</w:t>
      </w:r>
    </w:p>
    <w:p w14:paraId="313D4C78" w14:textId="77777777" w:rsidR="003D3CC4" w:rsidRPr="003D3CC4" w:rsidRDefault="003D3CC4" w:rsidP="003D3CC4">
      <w:pPr>
        <w:numPr>
          <w:ilvl w:val="0"/>
          <w:numId w:val="44"/>
        </w:num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Strong skills in written and spoken English (required) and another regional language (plus)</w:t>
      </w:r>
    </w:p>
    <w:p w14:paraId="17AB6705" w14:textId="77777777" w:rsidR="003D3CC4" w:rsidRPr="003D3CC4" w:rsidRDefault="003D3CC4" w:rsidP="003D3CC4">
      <w:pPr>
        <w:numPr>
          <w:ilvl w:val="0"/>
          <w:numId w:val="44"/>
        </w:num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Experience in working effectively to tight deadlines within multiple projects</w:t>
      </w:r>
    </w:p>
    <w:p w14:paraId="2B51A931" w14:textId="10AF2CB6" w:rsidR="003D3CC4" w:rsidRDefault="003D3CC4" w:rsidP="00322BB7">
      <w:pPr>
        <w:numPr>
          <w:ilvl w:val="0"/>
          <w:numId w:val="44"/>
        </w:numPr>
        <w:spacing w:after="0" w:line="240" w:lineRule="auto"/>
        <w:ind w:right="90"/>
        <w:jc w:val="both"/>
        <w:rPr>
          <w:rFonts w:ascii="Arial" w:eastAsia="Source Serif Pro" w:hAnsi="Arial" w:cs="Arial"/>
          <w:sz w:val="24"/>
          <w:szCs w:val="24"/>
          <w:lang w:val="en-PH" w:eastAsia="en-PH"/>
        </w:rPr>
      </w:pPr>
      <w:r w:rsidRPr="003D3CC4">
        <w:rPr>
          <w:rFonts w:ascii="Arial" w:eastAsia="Source Serif Pro" w:hAnsi="Arial" w:cs="Arial"/>
          <w:sz w:val="24"/>
          <w:szCs w:val="24"/>
          <w:lang w:val="en-PH" w:eastAsia="en-PH"/>
        </w:rPr>
        <w:t xml:space="preserve">Flexibility around working hours (there will be some coordination required with global teams in different </w:t>
      </w:r>
      <w:proofErr w:type="spellStart"/>
      <w:r w:rsidRPr="003D3CC4">
        <w:rPr>
          <w:rFonts w:ascii="Arial" w:eastAsia="Source Serif Pro" w:hAnsi="Arial" w:cs="Arial"/>
          <w:sz w:val="24"/>
          <w:szCs w:val="24"/>
          <w:lang w:val="en-PH" w:eastAsia="en-PH"/>
        </w:rPr>
        <w:t>timezones</w:t>
      </w:r>
      <w:proofErr w:type="spellEnd"/>
      <w:r w:rsidRPr="003D3CC4">
        <w:rPr>
          <w:rFonts w:ascii="Arial" w:eastAsia="Source Serif Pro" w:hAnsi="Arial" w:cs="Arial"/>
          <w:sz w:val="24"/>
          <w:szCs w:val="24"/>
          <w:lang w:val="en-PH" w:eastAsia="en-PH"/>
        </w:rPr>
        <w:t>)</w:t>
      </w:r>
    </w:p>
    <w:p w14:paraId="2B52FBBD" w14:textId="33CA3AF5" w:rsidR="003D3CC4" w:rsidRPr="003D3CC4" w:rsidRDefault="00DA3412" w:rsidP="00DA3412">
      <w:pPr>
        <w:spacing w:after="0" w:line="240" w:lineRule="auto"/>
        <w:ind w:left="720" w:right="90"/>
        <w:jc w:val="both"/>
        <w:rPr>
          <w:rFonts w:ascii="Arial" w:eastAsia="Source Serif Pro" w:hAnsi="Arial" w:cs="Arial"/>
          <w:sz w:val="24"/>
          <w:szCs w:val="24"/>
          <w:lang w:val="en-PH" w:eastAsia="en-PH"/>
        </w:rPr>
      </w:pPr>
      <w:r>
        <w:rPr>
          <w:rFonts w:ascii="Arial" w:eastAsia="Source Serif Pro" w:hAnsi="Arial" w:cs="Arial"/>
          <w:sz w:val="24"/>
          <w:szCs w:val="24"/>
          <w:lang w:val="en-PH" w:eastAsia="en-PH"/>
        </w:rPr>
        <w:br/>
      </w:r>
    </w:p>
    <w:p w14:paraId="154AD876" w14:textId="367E6E13" w:rsidR="00F145B2" w:rsidRDefault="0006756B" w:rsidP="00322BB7">
      <w:pPr>
        <w:jc w:val="both"/>
        <w:rPr>
          <w:rFonts w:ascii="Arial" w:hAnsi="Arial" w:cs="Arial"/>
          <w:b/>
          <w:sz w:val="24"/>
          <w:szCs w:val="24"/>
          <w:u w:val="single"/>
        </w:rPr>
      </w:pPr>
      <w:r w:rsidRPr="00322BB7">
        <w:rPr>
          <w:rFonts w:ascii="Arial" w:hAnsi="Arial" w:cs="Arial"/>
          <w:b/>
          <w:sz w:val="24"/>
          <w:szCs w:val="24"/>
          <w:u w:val="single"/>
        </w:rPr>
        <w:t>THINGS YOU SHOULD KNOW BEFORE APPLYING TO THIS POST</w:t>
      </w: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Normal hours of work for full time Employee will be forty (40) per week or (5) days in a week, at 8 hours per day excluding an hour lunch break. This will be from Monday to Friday, between the hours of 8:30 am to 5:30 pm</w:t>
      </w:r>
      <w:r w:rsidRPr="00322BB7">
        <w:rPr>
          <w:rFonts w:ascii="Arial" w:hAnsi="Arial" w:cs="Arial"/>
          <w:color w:val="2300DC"/>
          <w:sz w:val="24"/>
          <w:szCs w:val="24"/>
        </w:rPr>
        <w:t>.</w:t>
      </w:r>
      <w:r w:rsidRPr="00322BB7">
        <w:rPr>
          <w:rFonts w:ascii="Arial" w:hAnsi="Arial" w:cs="Arial"/>
          <w:sz w:val="24"/>
          <w:szCs w:val="24"/>
        </w:rPr>
        <w:t xml:space="preserve"> Ordinary hours of work may be varied as agreed between staff and the line managers.</w:t>
      </w:r>
    </w:p>
    <w:p w14:paraId="58A4B034" w14:textId="77777777" w:rsidR="00404533" w:rsidRPr="00322BB7" w:rsidRDefault="00404533" w:rsidP="00322BB7">
      <w:pPr>
        <w:spacing w:after="0"/>
        <w:jc w:val="both"/>
        <w:rPr>
          <w:rFonts w:ascii="Arial" w:hAnsi="Arial" w:cs="Arial"/>
          <w:b/>
          <w:sz w:val="24"/>
          <w:szCs w:val="24"/>
        </w:rPr>
      </w:pPr>
    </w:p>
    <w:p w14:paraId="4108974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LEAVE</w:t>
      </w:r>
    </w:p>
    <w:p w14:paraId="01A05736" w14:textId="384FA372"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A </w:t>
      </w:r>
      <w:r w:rsidR="007225EC">
        <w:rPr>
          <w:rFonts w:ascii="Arial" w:hAnsi="Arial" w:cs="Arial"/>
          <w:sz w:val="24"/>
          <w:szCs w:val="24"/>
        </w:rPr>
        <w:t>permanent</w:t>
      </w:r>
      <w:r w:rsidRPr="00322BB7">
        <w:rPr>
          <w:rFonts w:ascii="Arial" w:hAnsi="Arial" w:cs="Arial"/>
          <w:sz w:val="24"/>
          <w:szCs w:val="24"/>
        </w:rPr>
        <w:t xml:space="preserve">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Compassionate leave: maximum of 5 days for the death of significant others</w:t>
      </w:r>
    </w:p>
    <w:p w14:paraId="76C5B6EB" w14:textId="77777777" w:rsidR="00F145B2" w:rsidRPr="00322BB7" w:rsidRDefault="00F145B2" w:rsidP="00322BB7">
      <w:pPr>
        <w:spacing w:after="0"/>
        <w:jc w:val="both"/>
        <w:rPr>
          <w:rFonts w:ascii="Arial" w:hAnsi="Arial" w:cs="Arial"/>
          <w:b/>
          <w:sz w:val="24"/>
          <w:szCs w:val="24"/>
        </w:rPr>
      </w:pPr>
    </w:p>
    <w:p w14:paraId="1A074C5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In determining salary offer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t>INSURANCE</w:t>
      </w:r>
      <w:r w:rsidRPr="00322BB7">
        <w:rPr>
          <w:rFonts w:ascii="Arial" w:hAnsi="Arial" w:cs="Arial"/>
          <w:sz w:val="24"/>
          <w:szCs w:val="24"/>
        </w:rPr>
        <w:br/>
        <w:t>Greenpeace provides health insurance and travel insurance to its employees.</w:t>
      </w:r>
    </w:p>
    <w:p w14:paraId="0A947342" w14:textId="1630B8A0" w:rsidR="00992768" w:rsidRDefault="00992768" w:rsidP="00322BB7">
      <w:pPr>
        <w:spacing w:after="0"/>
        <w:jc w:val="both"/>
        <w:rPr>
          <w:rFonts w:ascii="Arial" w:hAnsi="Arial" w:cs="Arial"/>
          <w:b/>
          <w:sz w:val="24"/>
          <w:szCs w:val="24"/>
        </w:rPr>
      </w:pPr>
    </w:p>
    <w:p w14:paraId="0CC8DC7A" w14:textId="722EDB0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LEARNING AND DEVELOPMENT</w:t>
      </w:r>
    </w:p>
    <w:p w14:paraId="10BEEA7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14:paraId="0736CA21" w14:textId="77777777" w:rsidR="00F145B2" w:rsidRPr="00322BB7" w:rsidRDefault="00F145B2" w:rsidP="00322BB7">
      <w:pPr>
        <w:spacing w:after="0"/>
        <w:jc w:val="both"/>
        <w:rPr>
          <w:rFonts w:ascii="Arial" w:hAnsi="Arial" w:cs="Arial"/>
          <w:sz w:val="24"/>
          <w:szCs w:val="24"/>
        </w:rPr>
      </w:pPr>
    </w:p>
    <w:p w14:paraId="2238B426" w14:textId="77777777" w:rsidR="003D3CC4" w:rsidRDefault="003D3CC4" w:rsidP="00322BB7">
      <w:pPr>
        <w:spacing w:after="0"/>
        <w:jc w:val="both"/>
        <w:rPr>
          <w:rFonts w:ascii="Arial" w:hAnsi="Arial" w:cs="Arial"/>
          <w:b/>
          <w:sz w:val="24"/>
          <w:szCs w:val="24"/>
        </w:rPr>
      </w:pPr>
    </w:p>
    <w:p w14:paraId="5BF50C1C" w14:textId="787B0340"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62DE69E2"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is committed to the principle of Equal Employment Opportunity for all employees, regardless of sex, marital status, nationality, religion, age, sexual orientation and any other characteristics unrelated to the performance of the job. Selection will be in accordance with objective, job related criteria and the appointment will be on the basis of applicant’s merits and abilities.</w:t>
      </w:r>
    </w:p>
    <w:p w14:paraId="1008591D" w14:textId="77777777" w:rsidR="00377390" w:rsidRDefault="00377390" w:rsidP="00322BB7">
      <w:pPr>
        <w:spacing w:after="0"/>
        <w:jc w:val="both"/>
        <w:rPr>
          <w:rFonts w:ascii="Arial" w:hAnsi="Arial" w:cs="Arial"/>
          <w:b/>
          <w:sz w:val="24"/>
          <w:szCs w:val="24"/>
        </w:rPr>
      </w:pPr>
    </w:p>
    <w:p w14:paraId="175BC580" w14:textId="47AE97F4"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14:paraId="4355765F" w14:textId="77777777" w:rsidR="00125044" w:rsidRPr="00322BB7" w:rsidRDefault="00125044" w:rsidP="00322BB7">
      <w:pPr>
        <w:spacing w:after="0" w:line="240" w:lineRule="auto"/>
        <w:ind w:right="42"/>
        <w:jc w:val="both"/>
        <w:rPr>
          <w:rFonts w:ascii="Arial" w:hAnsi="Arial" w:cs="Arial"/>
          <w:b/>
          <w:sz w:val="24"/>
          <w:szCs w:val="24"/>
          <w:u w:val="single"/>
        </w:rPr>
      </w:pPr>
    </w:p>
    <w:p w14:paraId="40AAFC71" w14:textId="77777777" w:rsidR="00125044" w:rsidRPr="00322BB7" w:rsidRDefault="00125044" w:rsidP="00322BB7">
      <w:pPr>
        <w:spacing w:after="0" w:line="240" w:lineRule="auto"/>
        <w:ind w:right="42"/>
        <w:jc w:val="both"/>
        <w:rPr>
          <w:rFonts w:ascii="Arial" w:hAnsi="Arial" w:cs="Arial"/>
          <w:b/>
          <w:sz w:val="24"/>
          <w:szCs w:val="24"/>
          <w:u w:val="single"/>
        </w:rPr>
      </w:pPr>
    </w:p>
    <w:p w14:paraId="7AA36466" w14:textId="77777777"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635C4EDA" w:rsidR="00B05582" w:rsidRPr="001F0DA1" w:rsidRDefault="0006756B" w:rsidP="00322BB7">
      <w:pPr>
        <w:spacing w:after="0"/>
        <w:jc w:val="both"/>
        <w:rPr>
          <w:rFonts w:ascii="Arial" w:hAnsi="Arial" w:cs="Arial"/>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Pr="00322BB7">
        <w:rPr>
          <w:rFonts w:ascii="Arial" w:hAnsi="Arial" w:cs="Arial"/>
          <w:sz w:val="24"/>
          <w:szCs w:val="24"/>
        </w:rPr>
        <w:t xml:space="preserve"> </w:t>
      </w:r>
      <w:hyperlink r:id="rId6" w:history="1">
        <w:r w:rsidR="00B05582" w:rsidRPr="00322BB7">
          <w:rPr>
            <w:rStyle w:val="Hyperlink"/>
            <w:rFonts w:ascii="Arial" w:hAnsi="Arial" w:cs="Arial"/>
            <w:sz w:val="24"/>
            <w:szCs w:val="24"/>
          </w:rPr>
          <w:t>jobs.ph@greenpeace.org</w:t>
        </w:r>
      </w:hyperlink>
      <w:r w:rsidR="00B05582" w:rsidRPr="00322BB7">
        <w:rPr>
          <w:rFonts w:ascii="Arial" w:hAnsi="Arial" w:cs="Arial"/>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02C0E839"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377390">
        <w:rPr>
          <w:rFonts w:ascii="Arial" w:hAnsi="Arial" w:cs="Arial"/>
          <w:color w:val="FF0000"/>
          <w:sz w:val="24"/>
          <w:szCs w:val="24"/>
        </w:rPr>
        <w:t xml:space="preserve"> </w:t>
      </w:r>
      <w:r w:rsidR="00FF4592">
        <w:rPr>
          <w:rFonts w:ascii="Arial" w:hAnsi="Arial" w:cs="Arial"/>
          <w:color w:val="FF0000"/>
          <w:sz w:val="24"/>
          <w:szCs w:val="24"/>
        </w:rPr>
        <w:t>10 March</w:t>
      </w:r>
      <w:r w:rsidR="00285806">
        <w:rPr>
          <w:rFonts w:ascii="Arial" w:hAnsi="Arial" w:cs="Arial"/>
          <w:color w:val="FF0000"/>
          <w:sz w:val="24"/>
          <w:szCs w:val="24"/>
        </w:rPr>
        <w:t xml:space="preserve"> 2022</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77777777"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Write Letter of Introduction, explaining why you are qualified for the position and why you want to work for Greenpeace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322BB7">
          <w:rPr>
            <w:rStyle w:val="Hyperlink"/>
            <w:rFonts w:ascii="Arial" w:hAnsi="Arial" w:cs="Arial"/>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801SWC">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erif Pro">
    <w:altName w:val="Times New Roman"/>
    <w:panose1 w:val="02040603050405020204"/>
    <w:charset w:val="00"/>
    <w:family w:val="roman"/>
    <w:pitch w:val="variable"/>
    <w:sig w:usb0="20000287" w:usb1="02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420"/>
    <w:multiLevelType w:val="multilevel"/>
    <w:tmpl w:val="89B67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3660CA"/>
    <w:multiLevelType w:val="multilevel"/>
    <w:tmpl w:val="C8B66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C60367"/>
    <w:multiLevelType w:val="hybridMultilevel"/>
    <w:tmpl w:val="C822790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0D723D"/>
    <w:multiLevelType w:val="multilevel"/>
    <w:tmpl w:val="C09255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D2BEE"/>
    <w:multiLevelType w:val="multilevel"/>
    <w:tmpl w:val="F310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B628E"/>
    <w:multiLevelType w:val="multilevel"/>
    <w:tmpl w:val="693EE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D573D0"/>
    <w:multiLevelType w:val="multilevel"/>
    <w:tmpl w:val="8DAC6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50584"/>
    <w:multiLevelType w:val="multilevel"/>
    <w:tmpl w:val="71681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EB62DD"/>
    <w:multiLevelType w:val="multilevel"/>
    <w:tmpl w:val="23CCD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5D1F44"/>
    <w:multiLevelType w:val="multilevel"/>
    <w:tmpl w:val="6FA6BD38"/>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644445A"/>
    <w:multiLevelType w:val="multilevel"/>
    <w:tmpl w:val="FA44A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B021878"/>
    <w:multiLevelType w:val="multilevel"/>
    <w:tmpl w:val="D090C7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C533846"/>
    <w:multiLevelType w:val="multilevel"/>
    <w:tmpl w:val="215E6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A31DDD"/>
    <w:multiLevelType w:val="multilevel"/>
    <w:tmpl w:val="D2F6B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1D6190"/>
    <w:multiLevelType w:val="multilevel"/>
    <w:tmpl w:val="1EAC0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A33077"/>
    <w:multiLevelType w:val="multilevel"/>
    <w:tmpl w:val="14902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DA347A"/>
    <w:multiLevelType w:val="hybridMultilevel"/>
    <w:tmpl w:val="312CDD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2733042"/>
    <w:multiLevelType w:val="multilevel"/>
    <w:tmpl w:val="0D4ED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F87CAB"/>
    <w:multiLevelType w:val="multilevel"/>
    <w:tmpl w:val="DB90E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4DE5CF8"/>
    <w:multiLevelType w:val="multilevel"/>
    <w:tmpl w:val="D8EC5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D819A7"/>
    <w:multiLevelType w:val="multilevel"/>
    <w:tmpl w:val="8BB2B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B3735D"/>
    <w:multiLevelType w:val="multilevel"/>
    <w:tmpl w:val="05644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111E76"/>
    <w:multiLevelType w:val="multilevel"/>
    <w:tmpl w:val="B63EF3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3D7B6A34"/>
    <w:multiLevelType w:val="hybridMultilevel"/>
    <w:tmpl w:val="A6628A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3F2400E7"/>
    <w:multiLevelType w:val="multilevel"/>
    <w:tmpl w:val="760AB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D220A5"/>
    <w:multiLevelType w:val="hybridMultilevel"/>
    <w:tmpl w:val="7E38C5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538D203B"/>
    <w:multiLevelType w:val="multilevel"/>
    <w:tmpl w:val="3D16F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A5340A"/>
    <w:multiLevelType w:val="multilevel"/>
    <w:tmpl w:val="1F6250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255D5B"/>
    <w:multiLevelType w:val="multilevel"/>
    <w:tmpl w:val="528AE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B27540"/>
    <w:multiLevelType w:val="multilevel"/>
    <w:tmpl w:val="D5049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FD1267"/>
    <w:multiLevelType w:val="multilevel"/>
    <w:tmpl w:val="3FA62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E80682"/>
    <w:multiLevelType w:val="multilevel"/>
    <w:tmpl w:val="923695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5CE87A2F"/>
    <w:multiLevelType w:val="multilevel"/>
    <w:tmpl w:val="5838E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3241C6A"/>
    <w:multiLevelType w:val="multilevel"/>
    <w:tmpl w:val="7D28ED8C"/>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51A5C10"/>
    <w:multiLevelType w:val="hybridMultilevel"/>
    <w:tmpl w:val="428A3AF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6" w15:restartNumberingAfterBreak="0">
    <w:nsid w:val="6A197CAC"/>
    <w:multiLevelType w:val="multilevel"/>
    <w:tmpl w:val="52D2C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A6F653C"/>
    <w:multiLevelType w:val="multilevel"/>
    <w:tmpl w:val="E9A26B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6B0C7315"/>
    <w:multiLevelType w:val="multilevel"/>
    <w:tmpl w:val="6B6EC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433F80"/>
    <w:multiLevelType w:val="multilevel"/>
    <w:tmpl w:val="BEBCE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AF2003"/>
    <w:multiLevelType w:val="multilevel"/>
    <w:tmpl w:val="73FC0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07459C8"/>
    <w:multiLevelType w:val="multilevel"/>
    <w:tmpl w:val="09D0E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41A640D"/>
    <w:multiLevelType w:val="multilevel"/>
    <w:tmpl w:val="3F1A2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8E23C7F"/>
    <w:multiLevelType w:val="multilevel"/>
    <w:tmpl w:val="0CB4BF6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5"/>
  </w:num>
  <w:num w:numId="3">
    <w:abstractNumId w:val="9"/>
  </w:num>
  <w:num w:numId="4">
    <w:abstractNumId w:val="31"/>
  </w:num>
  <w:num w:numId="5">
    <w:abstractNumId w:val="4"/>
  </w:num>
  <w:num w:numId="6">
    <w:abstractNumId w:val="6"/>
  </w:num>
  <w:num w:numId="7">
    <w:abstractNumId w:val="16"/>
  </w:num>
  <w:num w:numId="8">
    <w:abstractNumId w:val="8"/>
  </w:num>
  <w:num w:numId="9">
    <w:abstractNumId w:val="33"/>
  </w:num>
  <w:num w:numId="10">
    <w:abstractNumId w:val="21"/>
  </w:num>
  <w:num w:numId="11">
    <w:abstractNumId w:val="5"/>
  </w:num>
  <w:num w:numId="12">
    <w:abstractNumId w:val="20"/>
  </w:num>
  <w:num w:numId="13">
    <w:abstractNumId w:val="40"/>
  </w:num>
  <w:num w:numId="14">
    <w:abstractNumId w:val="3"/>
  </w:num>
  <w:num w:numId="15">
    <w:abstractNumId w:val="28"/>
  </w:num>
  <w:num w:numId="16">
    <w:abstractNumId w:val="43"/>
  </w:num>
  <w:num w:numId="17">
    <w:abstractNumId w:val="25"/>
  </w:num>
  <w:num w:numId="18">
    <w:abstractNumId w:val="12"/>
  </w:num>
  <w:num w:numId="19">
    <w:abstractNumId w:val="18"/>
  </w:num>
  <w:num w:numId="20">
    <w:abstractNumId w:val="38"/>
  </w:num>
  <w:num w:numId="21">
    <w:abstractNumId w:val="41"/>
  </w:num>
  <w:num w:numId="22">
    <w:abstractNumId w:val="11"/>
  </w:num>
  <w:num w:numId="23">
    <w:abstractNumId w:val="37"/>
  </w:num>
  <w:num w:numId="24">
    <w:abstractNumId w:val="36"/>
  </w:num>
  <w:num w:numId="25">
    <w:abstractNumId w:val="14"/>
  </w:num>
  <w:num w:numId="26">
    <w:abstractNumId w:val="22"/>
  </w:num>
  <w:num w:numId="27">
    <w:abstractNumId w:val="13"/>
  </w:num>
  <w:num w:numId="28">
    <w:abstractNumId w:val="39"/>
  </w:num>
  <w:num w:numId="29">
    <w:abstractNumId w:val="19"/>
  </w:num>
  <w:num w:numId="30">
    <w:abstractNumId w:val="30"/>
  </w:num>
  <w:num w:numId="31">
    <w:abstractNumId w:val="1"/>
  </w:num>
  <w:num w:numId="32">
    <w:abstractNumId w:val="0"/>
  </w:num>
  <w:num w:numId="33">
    <w:abstractNumId w:val="42"/>
  </w:num>
  <w:num w:numId="34">
    <w:abstractNumId w:val="35"/>
  </w:num>
  <w:num w:numId="35">
    <w:abstractNumId w:val="26"/>
  </w:num>
  <w:num w:numId="36">
    <w:abstractNumId w:val="2"/>
  </w:num>
  <w:num w:numId="37">
    <w:abstractNumId w:val="17"/>
  </w:num>
  <w:num w:numId="38">
    <w:abstractNumId w:val="24"/>
  </w:num>
  <w:num w:numId="39">
    <w:abstractNumId w:val="29"/>
  </w:num>
  <w:num w:numId="40">
    <w:abstractNumId w:val="32"/>
  </w:num>
  <w:num w:numId="41">
    <w:abstractNumId w:val="23"/>
  </w:num>
  <w:num w:numId="42">
    <w:abstractNumId w:val="7"/>
  </w:num>
  <w:num w:numId="43">
    <w:abstractNumId w:val="34"/>
  </w:num>
  <w:num w:numId="4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B2"/>
    <w:rsid w:val="00020BF3"/>
    <w:rsid w:val="0006012A"/>
    <w:rsid w:val="0006756B"/>
    <w:rsid w:val="000B28D2"/>
    <w:rsid w:val="000C24B3"/>
    <w:rsid w:val="0010654F"/>
    <w:rsid w:val="00125044"/>
    <w:rsid w:val="0013416A"/>
    <w:rsid w:val="001F0DA1"/>
    <w:rsid w:val="001F1B9A"/>
    <w:rsid w:val="002166D6"/>
    <w:rsid w:val="002517C4"/>
    <w:rsid w:val="00285806"/>
    <w:rsid w:val="002A50BF"/>
    <w:rsid w:val="0030394A"/>
    <w:rsid w:val="00322BB7"/>
    <w:rsid w:val="0032397C"/>
    <w:rsid w:val="00340838"/>
    <w:rsid w:val="00377390"/>
    <w:rsid w:val="003A33A4"/>
    <w:rsid w:val="003B569F"/>
    <w:rsid w:val="003D3CC4"/>
    <w:rsid w:val="003F4580"/>
    <w:rsid w:val="00404533"/>
    <w:rsid w:val="00432893"/>
    <w:rsid w:val="00477454"/>
    <w:rsid w:val="004A41A2"/>
    <w:rsid w:val="004D4656"/>
    <w:rsid w:val="004E33BC"/>
    <w:rsid w:val="00555C76"/>
    <w:rsid w:val="00572FCF"/>
    <w:rsid w:val="00583B6A"/>
    <w:rsid w:val="00613004"/>
    <w:rsid w:val="00661855"/>
    <w:rsid w:val="00665175"/>
    <w:rsid w:val="0069649F"/>
    <w:rsid w:val="006C338D"/>
    <w:rsid w:val="006F4F65"/>
    <w:rsid w:val="00707EFD"/>
    <w:rsid w:val="00715C61"/>
    <w:rsid w:val="007225EC"/>
    <w:rsid w:val="00756C54"/>
    <w:rsid w:val="00786D89"/>
    <w:rsid w:val="00875AF8"/>
    <w:rsid w:val="008F6323"/>
    <w:rsid w:val="008F6782"/>
    <w:rsid w:val="009616A8"/>
    <w:rsid w:val="00981B5A"/>
    <w:rsid w:val="00992768"/>
    <w:rsid w:val="009A44C9"/>
    <w:rsid w:val="009E6246"/>
    <w:rsid w:val="009F4AEC"/>
    <w:rsid w:val="00A05F19"/>
    <w:rsid w:val="00A4274E"/>
    <w:rsid w:val="00A46F1E"/>
    <w:rsid w:val="00A537CC"/>
    <w:rsid w:val="00A622C0"/>
    <w:rsid w:val="00A67CB4"/>
    <w:rsid w:val="00A867D2"/>
    <w:rsid w:val="00A918DE"/>
    <w:rsid w:val="00AA0E4F"/>
    <w:rsid w:val="00AC5682"/>
    <w:rsid w:val="00B05582"/>
    <w:rsid w:val="00B92588"/>
    <w:rsid w:val="00BB51EE"/>
    <w:rsid w:val="00BD1DD3"/>
    <w:rsid w:val="00BD6457"/>
    <w:rsid w:val="00C428C7"/>
    <w:rsid w:val="00C97FCB"/>
    <w:rsid w:val="00CA5155"/>
    <w:rsid w:val="00CC75A6"/>
    <w:rsid w:val="00CE30F3"/>
    <w:rsid w:val="00CF4DF8"/>
    <w:rsid w:val="00DA3412"/>
    <w:rsid w:val="00DB2C55"/>
    <w:rsid w:val="00DF2BF7"/>
    <w:rsid w:val="00E66C43"/>
    <w:rsid w:val="00F145B2"/>
    <w:rsid w:val="00F17AB8"/>
    <w:rsid w:val="00F221D2"/>
    <w:rsid w:val="00F912A0"/>
    <w:rsid w:val="00FA19C3"/>
    <w:rsid w:val="00FE155A"/>
    <w:rsid w:val="00FE5108"/>
    <w:rsid w:val="00FF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gpsea</dc:creator>
  <cp:lastModifiedBy>Microsoft Office User</cp:lastModifiedBy>
  <cp:revision>8</cp:revision>
  <cp:lastPrinted>2019-12-19T10:38:00Z</cp:lastPrinted>
  <dcterms:created xsi:type="dcterms:W3CDTF">2022-02-04T08:23:00Z</dcterms:created>
  <dcterms:modified xsi:type="dcterms:W3CDTF">2022-02-18T07:34:00Z</dcterms:modified>
</cp:coreProperties>
</file>